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DB" w:rsidRDefault="00F35FDB" w:rsidP="00F35FDB">
      <w:pPr>
        <w:spacing w:line="240" w:lineRule="auto"/>
        <w:ind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Sizes of Atoms </w:t>
      </w:r>
    </w:p>
    <w:p w:rsidR="00F35FDB" w:rsidRDefault="00F35FDB" w:rsidP="00F35FDB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Atomic radius- 40 to 270 </w:t>
      </w:r>
      <w:proofErr w:type="spellStart"/>
      <w:r>
        <w:rPr>
          <w:rFonts w:ascii="Calibri" w:eastAsia="Calibri" w:hAnsi="Calibri" w:cs="Calibri"/>
        </w:rPr>
        <w:t>picometers</w:t>
      </w:r>
      <w:proofErr w:type="spellEnd"/>
      <w:r>
        <w:rPr>
          <w:rFonts w:ascii="Calibri" w:eastAsia="Calibri" w:hAnsi="Calibri" w:cs="Calibri"/>
        </w:rPr>
        <w:t xml:space="preserve"> (pm) (1 pm = 10</w:t>
      </w:r>
      <w:r>
        <w:rPr>
          <w:rFonts w:ascii="Calibri" w:eastAsia="Calibri" w:hAnsi="Calibri" w:cs="Calibri"/>
          <w:vertAlign w:val="superscript"/>
        </w:rPr>
        <w:t>-12</w:t>
      </w:r>
      <w:r>
        <w:rPr>
          <w:rFonts w:ascii="Calibri" w:eastAsia="Calibri" w:hAnsi="Calibri" w:cs="Calibri"/>
        </w:rPr>
        <w:t xml:space="preserve">m) </w:t>
      </w:r>
    </w:p>
    <w:p w:rsidR="00F35FDB" w:rsidRDefault="00F35FDB" w:rsidP="00F35FDB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Most of the atomic radius is due to the electron cloud </w:t>
      </w:r>
    </w:p>
    <w:p w:rsidR="00F35FDB" w:rsidRDefault="00F35FDB" w:rsidP="00F35FDB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Nuclear radius- 0.001 pm, density is 2x10</w:t>
      </w:r>
      <w:r>
        <w:rPr>
          <w:rFonts w:ascii="Calibri" w:eastAsia="Calibri" w:hAnsi="Calibri" w:cs="Calibri"/>
          <w:vertAlign w:val="superscript"/>
        </w:rPr>
        <w:t>8</w:t>
      </w:r>
      <w:r>
        <w:rPr>
          <w:rFonts w:ascii="Calibri" w:eastAsia="Calibri" w:hAnsi="Calibri" w:cs="Calibri"/>
        </w:rPr>
        <w:t xml:space="preserve"> metric tons/cm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(1 metric ton = </w:t>
      </w:r>
      <w:r>
        <w:rPr>
          <w:rFonts w:ascii="Calibri" w:eastAsia="Calibri" w:hAnsi="Calibri" w:cs="Calibri"/>
        </w:rPr>
        <w:tab/>
        <w:t>1000kg)</w:t>
      </w:r>
    </w:p>
    <w:p w:rsidR="00F35FDB" w:rsidRDefault="00F35FDB" w:rsidP="00F35FDB">
      <w:pPr>
        <w:spacing w:line="240" w:lineRule="auto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Page 44</w:t>
      </w:r>
    </w:p>
    <w:p w:rsidR="00F35FDB" w:rsidRDefault="00F35FDB" w:rsidP="00F35FDB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 Structure of the Atom</w:t>
      </w:r>
    </w:p>
    <w:p w:rsidR="00F35FDB" w:rsidRDefault="00F35FDB" w:rsidP="00F35FDB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I. The Electron</w:t>
      </w:r>
    </w:p>
    <w:p w:rsidR="00F35FDB" w:rsidRDefault="00F35FDB" w:rsidP="00F35FDB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Discovery </w:t>
      </w:r>
    </w:p>
    <w:p w:rsidR="00F35FDB" w:rsidRDefault="00F35FDB" w:rsidP="00F35FDB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Joseph John Thomson (1897)</w:t>
      </w:r>
    </w:p>
    <w:p w:rsidR="00F35FDB" w:rsidRDefault="00F35FDB" w:rsidP="00F35FDB">
      <w:pPr>
        <w:spacing w:line="240" w:lineRule="auto"/>
        <w:ind w:left="2880" w:firstLine="45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Cathode ray tube produces a ray with a constant charge to mass ratio.</w:t>
      </w:r>
    </w:p>
    <w:p w:rsidR="00F35FDB" w:rsidRDefault="00F35FDB" w:rsidP="00F35FDB">
      <w:pPr>
        <w:spacing w:line="240" w:lineRule="auto"/>
        <w:ind w:left="2880" w:firstLine="45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All cathode rays are composed of identical negatively charged particles (electrons).</w:t>
      </w:r>
    </w:p>
    <w:p w:rsidR="00F35FDB" w:rsidRDefault="00F35FDB" w:rsidP="00F35FDB">
      <w:pPr>
        <w:spacing w:line="240" w:lineRule="auto"/>
        <w:ind w:left="2880" w:firstLine="45"/>
        <w:contextualSpacing/>
        <w:rPr>
          <w:rFonts w:ascii="Calibri" w:eastAsia="Calibri" w:hAnsi="Calibri" w:cs="Calibri"/>
        </w:rPr>
      </w:pPr>
      <w:r>
        <w:object w:dxaOrig="4717" w:dyaOrig="3624">
          <v:rect id="rectole0000000000" o:spid="_x0000_i1025" style="width:236.25pt;height:180.75pt" o:ole="" o:preferrelative="t" stroked="f">
            <v:imagedata r:id="rId4" o:title=""/>
          </v:rect>
          <o:OLEObject Type="Embed" ProgID="StaticMetafile" ShapeID="rectole0000000000" DrawAspect="Content" ObjectID="_1598173980" r:id="rId5"/>
        </w:object>
      </w:r>
    </w:p>
    <w:p w:rsidR="00F35FDB" w:rsidRDefault="00F35FDB" w:rsidP="00F35FD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500B3" w:rsidRDefault="00F35FDB">
      <w:bookmarkStart w:id="0" w:name="_GoBack"/>
      <w:bookmarkEnd w:id="0"/>
    </w:p>
    <w:sectPr w:rsidR="0025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B"/>
    <w:rsid w:val="00A03A8D"/>
    <w:rsid w:val="00DD6CB7"/>
    <w:rsid w:val="00F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76C04-2727-4EA3-A403-B7ECEE3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2018-09-11T18:26:00Z</dcterms:created>
  <dcterms:modified xsi:type="dcterms:W3CDTF">2018-09-11T18:26:00Z</dcterms:modified>
</cp:coreProperties>
</file>