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Default="00432CB1">
      <w:r>
        <w:t>Chapter 3 Vocabulary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Law of Conservation of Mass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Law of Definite Proportions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Law of Multiple Proportions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Atom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Atomic Number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Isotopes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Mass Number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Nuclide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Mole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Molar Mass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Avogadro’s Number</w:t>
      </w:r>
    </w:p>
    <w:p w:rsidR="00432CB1" w:rsidRDefault="00432CB1" w:rsidP="00432CB1">
      <w:pPr>
        <w:pStyle w:val="ListParagraph"/>
        <w:numPr>
          <w:ilvl w:val="0"/>
          <w:numId w:val="1"/>
        </w:numPr>
      </w:pPr>
      <w:r>
        <w:t>Nuclear Forces</w:t>
      </w:r>
    </w:p>
    <w:p w:rsidR="00432CB1" w:rsidRDefault="00432CB1" w:rsidP="00432CB1">
      <w:bookmarkStart w:id="0" w:name="_GoBack"/>
      <w:bookmarkEnd w:id="0"/>
    </w:p>
    <w:sectPr w:rsidR="00432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E17"/>
    <w:multiLevelType w:val="hybridMultilevel"/>
    <w:tmpl w:val="E7E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B1"/>
    <w:rsid w:val="00432CB1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066B"/>
  <w15:chartTrackingRefBased/>
  <w15:docId w15:val="{CFB4BF41-96C8-4A66-A239-60A34126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2018-09-05T18:34:00Z</dcterms:created>
  <dcterms:modified xsi:type="dcterms:W3CDTF">2018-09-05T18:38:00Z</dcterms:modified>
</cp:coreProperties>
</file>